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F0" w:rsidRPr="00436DF0" w:rsidRDefault="00436DF0" w:rsidP="00436DF0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color w:val="282828"/>
          <w:sz w:val="48"/>
          <w:szCs w:val="48"/>
          <w:lang w:eastAsia="hu-HU"/>
        </w:rPr>
      </w:pPr>
      <w:r w:rsidRPr="00436DF0">
        <w:rPr>
          <w:rFonts w:ascii="Times New Roman" w:eastAsia="Times New Roman" w:hAnsi="Times New Roman" w:cs="Times New Roman"/>
          <w:color w:val="282828"/>
          <w:sz w:val="48"/>
          <w:szCs w:val="48"/>
          <w:lang w:eastAsia="hu-HU"/>
        </w:rPr>
        <w:t>FIGYELEM!</w:t>
      </w:r>
    </w:p>
    <w:p w:rsidR="00436DF0" w:rsidRPr="00436DF0" w:rsidRDefault="00436DF0" w:rsidP="00436D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436DF0"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  <w:t>2021.11.17-TŐL SZÜLŐK, GONDVISELŐK TANULMÁNYI ÜGYEKET KIZÁRÓLAG ONLINE FORMÁBAN TUDJÁK INTÉZNI!</w:t>
      </w:r>
    </w:p>
    <w:p w:rsidR="00436DF0" w:rsidRPr="00436DF0" w:rsidRDefault="00436DF0" w:rsidP="00436D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proofErr w:type="gramStart"/>
      <w:r w:rsidRPr="00436DF0"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  <w:t>KÉRJÜK</w:t>
      </w:r>
      <w:proofErr w:type="gramEnd"/>
      <w:r w:rsidRPr="00436DF0"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  <w:t xml:space="preserve"> VÁLASSZANAK A LENTI E-KRÉTA ÜGYMENETEK KÖZÜL VAGY KERESSÉK ISKOLATITKÁRUNKAT A 06701986466-OS TELEFONSZÁMON VAGY AZ iskolatitkar@gr-szechenyi.hu CÍMEN.</w:t>
      </w:r>
    </w:p>
    <w:p w:rsidR="00436DF0" w:rsidRPr="00436DF0" w:rsidRDefault="00436DF0" w:rsidP="00436D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436DF0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A tanulók továbbra is tudnak a tanulmányi osztályon személyesen ügyeket intézni.</w:t>
      </w:r>
    </w:p>
    <w:p w:rsidR="00436DF0" w:rsidRPr="00436DF0" w:rsidRDefault="00436DF0" w:rsidP="00436D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436DF0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 </w:t>
      </w:r>
    </w:p>
    <w:p w:rsidR="00436DF0" w:rsidRDefault="00436DF0" w:rsidP="00436D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436DF0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t>Köszönjük megértésüket!</w:t>
      </w:r>
    </w:p>
    <w:p w:rsidR="00436DF0" w:rsidRDefault="00436DF0" w:rsidP="00436D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436DF0" w:rsidRDefault="00436DF0" w:rsidP="00436DF0">
      <w:pPr>
        <w:pStyle w:val="NormlWeb"/>
        <w:shd w:val="clear" w:color="auto" w:fill="FFFFFF"/>
        <w:spacing w:before="0" w:beforeAutospacing="0" w:after="240" w:afterAutospacing="0"/>
        <w:rPr>
          <w:color w:val="666666"/>
        </w:rPr>
      </w:pPr>
      <w:r>
        <w:rPr>
          <w:rStyle w:val="Kiemels2"/>
          <w:color w:val="666666"/>
          <w:sz w:val="28"/>
          <w:szCs w:val="28"/>
        </w:rPr>
        <w:t>e-Tanulmányi ügyintézési lehetőség</w:t>
      </w:r>
    </w:p>
    <w:p w:rsidR="00436DF0" w:rsidRPr="00436DF0" w:rsidRDefault="00436DF0" w:rsidP="00436D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436DF0" w:rsidRDefault="00436DF0" w:rsidP="00436DF0">
      <w:pPr>
        <w:pStyle w:val="NormlWeb"/>
        <w:shd w:val="clear" w:color="auto" w:fill="FFFFFF"/>
        <w:spacing w:before="0" w:beforeAutospacing="0" w:after="240" w:afterAutospacing="0"/>
        <w:rPr>
          <w:color w:val="666666"/>
        </w:rPr>
      </w:pPr>
      <w:r>
        <w:rPr>
          <w:color w:val="666666"/>
        </w:rPr>
        <w:t>Online ügyintézéshez kattintson a megfelelő ügymenetre, melyet intézni szeretne:</w:t>
      </w: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366FF"/>
          <w:sz w:val="24"/>
          <w:szCs w:val="24"/>
          <w:lang w:eastAsia="hu-HU"/>
        </w:rPr>
      </w:pPr>
      <w:r w:rsidRPr="00436DF0">
        <w:rPr>
          <w:rFonts w:ascii="Georgia" w:eastAsia="Times New Roman" w:hAnsi="Georgia" w:cs="Times New Roman"/>
          <w:b/>
          <w:bCs/>
          <w:color w:val="3366FF"/>
          <w:sz w:val="24"/>
          <w:szCs w:val="24"/>
          <w:lang w:eastAsia="hu-HU"/>
        </w:rPr>
        <w:t>BEIRATKOZÁS</w:t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  <w:hyperlink r:id="rId5" w:history="1">
        <w:proofErr w:type="gramStart"/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Beiratkozás középfokú intézménybe – B</w:t>
        </w:r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K</w:t>
        </w:r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I  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  <w:r w:rsidRPr="00436DF0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br/>
      </w:r>
      <w:hyperlink r:id="rId6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Beiratkozás nem tankötelezettséget teljesítő jogviszonnyal – BNTTJ</w:t>
        </w:r>
        <w:proofErr w:type="gramEnd"/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  <w:r w:rsidRPr="00436DF0"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  <w:br/>
      </w:r>
      <w:hyperlink r:id="rId7" w:history="1">
        <w:proofErr w:type="spellStart"/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Átiratkozás</w:t>
        </w:r>
        <w:proofErr w:type="spellEnd"/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 xml:space="preserve"> intézmények között – ÁIK</w:t>
        </w:r>
      </w:hyperlink>
    </w:p>
    <w:p w:rsidR="00F26406" w:rsidRDefault="00F26406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F26406" w:rsidRPr="00436DF0" w:rsidRDefault="00F26406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CB5750" w:rsidRDefault="00B441B7" w:rsidP="00436DF0"/>
    <w:p w:rsidR="00436DF0" w:rsidRPr="00436DF0" w:rsidRDefault="00436DF0" w:rsidP="00436D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436DF0">
        <w:rPr>
          <w:rFonts w:ascii="Georgia" w:eastAsia="Times New Roman" w:hAnsi="Georgia" w:cs="Times New Roman"/>
          <w:b/>
          <w:bCs/>
          <w:color w:val="3366FF"/>
          <w:sz w:val="24"/>
          <w:szCs w:val="24"/>
          <w:lang w:eastAsia="hu-HU"/>
        </w:rPr>
        <w:t>TANULMÁNYOKKAL KAPCSOLATOS ÜGYINTÉZÉS</w:t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hyperlink r:id="rId8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Osztály vagy tanórai csoport változtatási kérelem benyújtása – OTCSK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hyperlink r:id="rId9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Igazgatói engedély diák mulasztásának igazolására gondviselői kérelem benyújtása -IEDM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hyperlink r:id="rId10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Tanulói mulasztás igazolása – TMGI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hyperlink r:id="rId11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Tanulói felmentésre, mentességre szolgáló gondviselői kérelem benyújtása – TFMGK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  <w:hyperlink r:id="rId12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Közösségi szolgálat teljesítéséről igazolás benyújtása – TKST</w:t>
        </w:r>
      </w:hyperlink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436DF0" w:rsidRPr="00436DF0" w:rsidRDefault="00436DF0" w:rsidP="00436D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436DF0">
        <w:rPr>
          <w:rFonts w:ascii="Georgia" w:eastAsia="Times New Roman" w:hAnsi="Georgia" w:cs="Times New Roman"/>
          <w:b/>
          <w:bCs/>
          <w:color w:val="3366FF"/>
          <w:sz w:val="24"/>
          <w:szCs w:val="24"/>
          <w:lang w:eastAsia="hu-HU"/>
        </w:rPr>
        <w:lastRenderedPageBreak/>
        <w:t>KIIRATKOZÁS</w:t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hyperlink r:id="rId13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Kiiratkozás a köznevelésből – KIK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hyperlink r:id="rId14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Kiiratkozás nem tankötelezettséget teljesítő jogviszonyból – KNTTJ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  <w:hyperlink r:id="rId15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Vendégtanulói jogviszony iránti kérvény benyújtása – VJB</w:t>
        </w:r>
      </w:hyperlink>
    </w:p>
    <w:p w:rsidR="00F26406" w:rsidRDefault="00F26406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F26406" w:rsidRDefault="00F26406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436DF0" w:rsidRPr="00436DF0" w:rsidRDefault="00436DF0" w:rsidP="00436DF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436DF0">
        <w:rPr>
          <w:rFonts w:ascii="Georgia" w:eastAsia="Times New Roman" w:hAnsi="Georgia" w:cs="Times New Roman"/>
          <w:b/>
          <w:bCs/>
          <w:color w:val="3366FF"/>
          <w:sz w:val="24"/>
          <w:szCs w:val="24"/>
          <w:lang w:eastAsia="hu-HU"/>
        </w:rPr>
        <w:t>BIZONYÍTVÁNNYAL KAPCSOLATOS ÜGYINTÉZÉS</w:t>
      </w: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hyperlink r:id="rId16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Bizonyítvány másodlat igénylése – BTI</w:t>
        </w:r>
      </w:hyperlink>
      <w:r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  <w:br/>
      </w:r>
    </w:p>
    <w:p w:rsidR="00436DF0" w:rsidRDefault="00436DF0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  <w:hyperlink r:id="rId17" w:history="1">
        <w:r w:rsidRPr="00436DF0">
          <w:rPr>
            <w:rFonts w:ascii="Georgia" w:eastAsia="Times New Roman" w:hAnsi="Georgia" w:cs="Times New Roman"/>
            <w:color w:val="1885EC"/>
            <w:sz w:val="24"/>
            <w:szCs w:val="24"/>
            <w:u w:val="single"/>
            <w:lang w:eastAsia="hu-HU"/>
          </w:rPr>
          <w:t>Személyes adatokban bekövetkezett változás bejelentése – SZAV</w:t>
        </w:r>
      </w:hyperlink>
    </w:p>
    <w:p w:rsidR="00B441B7" w:rsidRDefault="00B441B7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p w:rsidR="00F26406" w:rsidRDefault="00F26406" w:rsidP="00436DF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hu-HU"/>
        </w:rPr>
      </w:pPr>
    </w:p>
    <w:tbl>
      <w:tblPr>
        <w:tblStyle w:val="Rcsostblzat"/>
        <w:tblW w:w="0" w:type="auto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6406" w:rsidTr="00B441B7">
        <w:tc>
          <w:tcPr>
            <w:tcW w:w="3020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8.00-15.30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F26406" w:rsidRP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Bekéné </w:t>
            </w:r>
            <w:proofErr w:type="spellStart"/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Jerkovic</w:t>
            </w:r>
            <w:r w:rsidR="00B441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s</w:t>
            </w:r>
            <w:proofErr w:type="spellEnd"/>
            <w:r w:rsidR="00B441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 Krisztina</w:t>
            </w:r>
            <w:r w:rsidR="00B441B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br/>
            </w:r>
          </w:p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Hatvani Judit</w:t>
            </w:r>
          </w:p>
        </w:tc>
      </w:tr>
      <w:tr w:rsidR="00F26406" w:rsidTr="00B441B7">
        <w:tc>
          <w:tcPr>
            <w:tcW w:w="3020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8.00-15.30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B441B7" w:rsidRP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Bekéné </w:t>
            </w:r>
            <w:proofErr w:type="spellStart"/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Jerkovic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 Krisztina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br/>
            </w:r>
          </w:p>
          <w:p w:rsid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Hatvani Judit</w:t>
            </w:r>
          </w:p>
        </w:tc>
      </w:tr>
      <w:tr w:rsidR="00F26406" w:rsidTr="00B441B7">
        <w:tc>
          <w:tcPr>
            <w:tcW w:w="3020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8.00-15.30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B441B7" w:rsidRP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Bekéné </w:t>
            </w:r>
            <w:proofErr w:type="spellStart"/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Jerkovic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 Krisztina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br/>
            </w:r>
          </w:p>
          <w:p w:rsid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Hatvani Judit</w:t>
            </w:r>
          </w:p>
        </w:tc>
      </w:tr>
      <w:tr w:rsidR="00F26406" w:rsidTr="00B441B7">
        <w:tc>
          <w:tcPr>
            <w:tcW w:w="3020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8.00-15.30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B441B7" w:rsidRP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Bekéné </w:t>
            </w:r>
            <w:proofErr w:type="spellStart"/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Jerkovic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 Krisztina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br/>
            </w:r>
          </w:p>
          <w:p w:rsid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Hatvani Judit</w:t>
            </w:r>
          </w:p>
        </w:tc>
      </w:tr>
      <w:tr w:rsidR="00F26406" w:rsidTr="00B441B7">
        <w:tc>
          <w:tcPr>
            <w:tcW w:w="3020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F26406" w:rsidRDefault="00F26406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8.00-14</w:t>
            </w: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.30</w:t>
            </w:r>
          </w:p>
        </w:tc>
        <w:tc>
          <w:tcPr>
            <w:tcW w:w="3021" w:type="dxa"/>
            <w:shd w:val="clear" w:color="auto" w:fill="B4C6E7" w:themeFill="accent5" w:themeFillTint="66"/>
            <w:vAlign w:val="center"/>
          </w:tcPr>
          <w:p w:rsidR="00B441B7" w:rsidRP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Bekéné </w:t>
            </w:r>
            <w:proofErr w:type="spellStart"/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Jerkovic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 xml:space="preserve"> Krisztina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br/>
            </w:r>
          </w:p>
          <w:p w:rsidR="00F26406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  <w:r w:rsidRPr="00F2640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  <w:t>Hatvani Judit</w:t>
            </w:r>
          </w:p>
        </w:tc>
      </w:tr>
    </w:tbl>
    <w:p w:rsidR="00F26406" w:rsidRDefault="00F26406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B441B7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41B7" w:rsidTr="00B441B7">
        <w:tc>
          <w:tcPr>
            <w:tcW w:w="4531" w:type="dxa"/>
            <w:vAlign w:val="center"/>
          </w:tcPr>
          <w:p w:rsidR="00B441B7" w:rsidRPr="00B441B7" w:rsidRDefault="00B441B7" w:rsidP="00B441B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  <w:lastRenderedPageBreak/>
              <w:t>BEKÉNÉ JERKOVICS Krisztina</w:t>
            </w:r>
          </w:p>
          <w:p w:rsidR="00B441B7" w:rsidRPr="00B441B7" w:rsidRDefault="00B441B7" w:rsidP="00B441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  <w:t>iskolatitkár</w:t>
            </w:r>
          </w:p>
          <w:p w:rsidR="00B441B7" w:rsidRPr="00B441B7" w:rsidRDefault="00B441B7" w:rsidP="00B441B7">
            <w:pPr>
              <w:shd w:val="clear" w:color="auto" w:fill="FFFFFF"/>
              <w:spacing w:after="24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Tanulmányi ügyintézés nappali tagozaton.</w:t>
            </w:r>
          </w:p>
          <w:p w:rsidR="00B441B7" w:rsidRPr="00B441B7" w:rsidRDefault="00B441B7" w:rsidP="00B441B7">
            <w:pPr>
              <w:shd w:val="clear" w:color="auto" w:fill="FFFFFF"/>
              <w:spacing w:after="24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Beiskolázással kapcsolatos ügyek (8. évfolyamosoknak), OKJ- Szakmai vizsgajelentésekkel kapcsolatos ügyek, statisztikával kapcsolatos ügyek</w:t>
            </w:r>
          </w:p>
          <w:p w:rsidR="00B441B7" w:rsidRPr="00B441B7" w:rsidRDefault="00B441B7" w:rsidP="00B441B7">
            <w:pPr>
              <w:shd w:val="clear" w:color="auto" w:fill="FFFFFF"/>
              <w:spacing w:after="15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067 01986 467</w:t>
            </w:r>
          </w:p>
          <w:p w:rsidR="00B441B7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  <w:vAlign w:val="center"/>
          </w:tcPr>
          <w:p w:rsidR="00B441B7" w:rsidRPr="00B441B7" w:rsidRDefault="00B441B7" w:rsidP="00B441B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  <w:t>FISCHER Krisztina</w:t>
            </w:r>
          </w:p>
          <w:p w:rsidR="00B441B7" w:rsidRPr="00B441B7" w:rsidRDefault="00B441B7" w:rsidP="00B441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  <w:t>felnőttképzési tanulmányi ügyintéző (iskolatitkár)</w:t>
            </w:r>
          </w:p>
          <w:p w:rsidR="00B441B7" w:rsidRPr="00B441B7" w:rsidRDefault="00B441B7" w:rsidP="00B441B7">
            <w:pPr>
              <w:shd w:val="clear" w:color="auto" w:fill="FFFFFF"/>
              <w:spacing w:after="24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 xml:space="preserve">Nappali tagozaton tanulmányi ügyintézés, diákigazolvány, másodlatok készítése, bizonyítvány és tanügyi </w:t>
            </w:r>
            <w:proofErr w:type="spellStart"/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dokunetumok</w:t>
            </w:r>
            <w:proofErr w:type="spellEnd"/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 xml:space="preserve"> nyilvántartása, OKJ- Szakmai  vizsgajelentésekkel kapcsolatos ügyek, statisztikával kapcsolatos ügyek</w:t>
            </w:r>
          </w:p>
          <w:p w:rsidR="00B441B7" w:rsidRPr="00B441B7" w:rsidRDefault="00B441B7" w:rsidP="00B441B7">
            <w:pPr>
              <w:shd w:val="clear" w:color="auto" w:fill="FFFFFF"/>
              <w:spacing w:after="15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067 01986 467</w:t>
            </w:r>
          </w:p>
          <w:p w:rsidR="00B441B7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</w:p>
        </w:tc>
      </w:tr>
      <w:tr w:rsidR="00B441B7" w:rsidTr="00B441B7">
        <w:tc>
          <w:tcPr>
            <w:tcW w:w="4531" w:type="dxa"/>
            <w:vAlign w:val="center"/>
          </w:tcPr>
          <w:p w:rsidR="00B441B7" w:rsidRPr="00B441B7" w:rsidRDefault="00B441B7" w:rsidP="00B441B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  <w:t>TÁBORI Ágnes</w:t>
            </w:r>
          </w:p>
          <w:p w:rsidR="00B441B7" w:rsidRPr="00B441B7" w:rsidRDefault="00B441B7" w:rsidP="00B441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  <w:t>felnőttek oktatása tanulmányi ügyintéző</w:t>
            </w:r>
          </w:p>
          <w:p w:rsidR="00B441B7" w:rsidRPr="00B441B7" w:rsidRDefault="00B441B7" w:rsidP="00B441B7">
            <w:pPr>
              <w:shd w:val="clear" w:color="auto" w:fill="FFFFFF"/>
              <w:spacing w:after="24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Felnőttek oktatásával kapcsolatos ügyintézés</w:t>
            </w:r>
          </w:p>
          <w:p w:rsidR="00B441B7" w:rsidRPr="00B441B7" w:rsidRDefault="00B441B7" w:rsidP="00B441B7">
            <w:pPr>
              <w:shd w:val="clear" w:color="auto" w:fill="FFFFFF"/>
              <w:spacing w:after="15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067 01986 496</w:t>
            </w:r>
          </w:p>
          <w:p w:rsidR="00B441B7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  <w:vAlign w:val="center"/>
          </w:tcPr>
          <w:p w:rsidR="00B441B7" w:rsidRPr="00B441B7" w:rsidRDefault="00B441B7" w:rsidP="00B441B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hu-HU"/>
              </w:rPr>
              <w:t>HATVANI Judit</w:t>
            </w:r>
          </w:p>
          <w:p w:rsidR="00B441B7" w:rsidRPr="00B441B7" w:rsidRDefault="00B441B7" w:rsidP="00B441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hu-HU"/>
              </w:rPr>
              <w:t>KRÉTA adminisztrátor-tanulmányi ügyintéző</w:t>
            </w:r>
          </w:p>
          <w:p w:rsidR="00B441B7" w:rsidRPr="00B441B7" w:rsidRDefault="00B441B7" w:rsidP="00B441B7">
            <w:pPr>
              <w:shd w:val="clear" w:color="auto" w:fill="FFFFFF"/>
              <w:spacing w:after="24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Teljeskörű e-KRÉTA adminisztráció, ügyintézés, ösztöndíj ellenőrzés.</w:t>
            </w:r>
          </w:p>
          <w:p w:rsidR="00B441B7" w:rsidRPr="00B441B7" w:rsidRDefault="00B441B7" w:rsidP="00B441B7">
            <w:pPr>
              <w:shd w:val="clear" w:color="auto" w:fill="FFFFFF"/>
              <w:spacing w:after="24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Érettségi jelentkeztetés, érettségi ügyintézés</w:t>
            </w:r>
          </w:p>
          <w:p w:rsidR="00B441B7" w:rsidRPr="00B441B7" w:rsidRDefault="00B441B7" w:rsidP="00B441B7">
            <w:pPr>
              <w:shd w:val="clear" w:color="auto" w:fill="FFFFFF"/>
              <w:spacing w:after="150" w:line="356" w:lineRule="atLeast"/>
              <w:jc w:val="center"/>
              <w:rPr>
                <w:rFonts w:ascii="Times New Roman" w:eastAsia="Times New Roman" w:hAnsi="Times New Roman" w:cs="Times New Roman"/>
                <w:color w:val="555555"/>
                <w:lang w:eastAsia="hu-HU"/>
              </w:rPr>
            </w:pPr>
            <w:r w:rsidRPr="00B441B7">
              <w:rPr>
                <w:rFonts w:ascii="Times New Roman" w:eastAsia="Times New Roman" w:hAnsi="Times New Roman" w:cs="Times New Roman"/>
                <w:color w:val="555555"/>
                <w:lang w:eastAsia="hu-HU"/>
              </w:rPr>
              <w:t>0670 1986 504</w:t>
            </w:r>
          </w:p>
          <w:p w:rsidR="00B441B7" w:rsidRDefault="00B441B7" w:rsidP="00B441B7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hu-HU"/>
              </w:rPr>
            </w:pPr>
          </w:p>
        </w:tc>
      </w:tr>
    </w:tbl>
    <w:p w:rsidR="00B441B7" w:rsidRPr="00436DF0" w:rsidRDefault="00B441B7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436DF0" w:rsidRPr="00436DF0" w:rsidRDefault="00436DF0" w:rsidP="00436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436DF0" w:rsidRDefault="00436DF0" w:rsidP="00436DF0"/>
    <w:p w:rsidR="00B441B7" w:rsidRPr="00B441B7" w:rsidRDefault="00B441B7" w:rsidP="00436DF0">
      <w:pPr>
        <w:rPr>
          <w:sz w:val="28"/>
          <w:szCs w:val="28"/>
        </w:rPr>
      </w:pPr>
    </w:p>
    <w:p w:rsidR="00B441B7" w:rsidRPr="00B441B7" w:rsidRDefault="00B441B7" w:rsidP="00436DF0">
      <w:pPr>
        <w:rPr>
          <w:sz w:val="28"/>
          <w:szCs w:val="28"/>
        </w:rPr>
      </w:pPr>
      <w:r w:rsidRPr="00B441B7">
        <w:rPr>
          <w:color w:val="666666"/>
          <w:sz w:val="28"/>
          <w:szCs w:val="28"/>
          <w:shd w:val="clear" w:color="auto" w:fill="FFFFFF"/>
        </w:rPr>
        <w:t>Október 31-ig érvényesek a diákigazolvány matricák, így érvényesítéshez 2021. szeptember 24-i héten  keressék fel  Fischer Krisztina iskolatitkárt az igazgatói titkárságon</w:t>
      </w:r>
      <w:r>
        <w:rPr>
          <w:color w:val="666666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sectPr w:rsidR="00B441B7" w:rsidRPr="00B4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40"/>
    <w:rsid w:val="0021764B"/>
    <w:rsid w:val="00436DF0"/>
    <w:rsid w:val="00733067"/>
    <w:rsid w:val="00B441B7"/>
    <w:rsid w:val="00F26406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0172"/>
  <w15:chartTrackingRefBased/>
  <w15:docId w15:val="{0127D116-AA1F-4B1F-BCAC-DDCB5F9B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36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36DF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36DF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36DF0"/>
    <w:rPr>
      <w:color w:val="0000FF"/>
      <w:u w:val="single"/>
    </w:rPr>
  </w:style>
  <w:style w:type="table" w:styleId="Rcsostblzat">
    <w:name w:val="Table Grid"/>
    <w:basedOn w:val="Normltblzat"/>
    <w:uiPriority w:val="39"/>
    <w:rsid w:val="00F2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mfname">
    <w:name w:val="tmm_fname"/>
    <w:basedOn w:val="Bekezdsalapbettpusa"/>
    <w:rsid w:val="00B441B7"/>
  </w:style>
  <w:style w:type="character" w:customStyle="1" w:styleId="tmmlname">
    <w:name w:val="tmm_lname"/>
    <w:basedOn w:val="Bekezdsalapbettpusa"/>
    <w:rsid w:val="00B4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181">
                      <w:marLeft w:val="851"/>
                      <w:marRight w:val="851"/>
                      <w:marTop w:val="1800"/>
                      <w:marBottom w:val="375"/>
                      <w:divBdr>
                        <w:top w:val="single" w:sz="36" w:space="0" w:color="333333"/>
                        <w:left w:val="single" w:sz="6" w:space="0" w:color="EEEEEE"/>
                        <w:bottom w:val="single" w:sz="36" w:space="0" w:color="F5F5F5"/>
                        <w:right w:val="single" w:sz="6" w:space="0" w:color="EEEEEE"/>
                      </w:divBdr>
                      <w:divsChild>
                        <w:div w:id="16556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3633">
                              <w:marLeft w:val="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5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49520">
                              <w:marLeft w:val="0"/>
                              <w:marRight w:val="0"/>
                              <w:marTop w:val="28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002200">
                      <w:marLeft w:val="851"/>
                      <w:marRight w:val="851"/>
                      <w:marTop w:val="1800"/>
                      <w:marBottom w:val="375"/>
                      <w:divBdr>
                        <w:top w:val="single" w:sz="36" w:space="0" w:color="333333"/>
                        <w:left w:val="single" w:sz="6" w:space="0" w:color="EEEEEE"/>
                        <w:bottom w:val="single" w:sz="36" w:space="0" w:color="F5F5F5"/>
                        <w:right w:val="single" w:sz="6" w:space="0" w:color="EEEEEE"/>
                      </w:divBdr>
                      <w:divsChild>
                        <w:div w:id="12444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0903">
                              <w:marLeft w:val="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58936">
                              <w:marLeft w:val="0"/>
                              <w:marRight w:val="0"/>
                              <w:marTop w:val="28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9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116">
                      <w:marLeft w:val="851"/>
                      <w:marRight w:val="851"/>
                      <w:marTop w:val="1800"/>
                      <w:marBottom w:val="375"/>
                      <w:divBdr>
                        <w:top w:val="single" w:sz="36" w:space="0" w:color="333333"/>
                        <w:left w:val="single" w:sz="6" w:space="0" w:color="EEEEEE"/>
                        <w:bottom w:val="single" w:sz="36" w:space="0" w:color="F5F5F5"/>
                        <w:right w:val="single" w:sz="6" w:space="0" w:color="EEEEEE"/>
                      </w:divBdr>
                      <w:divsChild>
                        <w:div w:id="7696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9841">
                              <w:marLeft w:val="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4983">
                              <w:marLeft w:val="0"/>
                              <w:marRight w:val="0"/>
                              <w:marTop w:val="28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259879">
                      <w:marLeft w:val="851"/>
                      <w:marRight w:val="851"/>
                      <w:marTop w:val="1800"/>
                      <w:marBottom w:val="375"/>
                      <w:divBdr>
                        <w:top w:val="single" w:sz="36" w:space="0" w:color="333333"/>
                        <w:left w:val="single" w:sz="6" w:space="0" w:color="EEEEEE"/>
                        <w:bottom w:val="single" w:sz="36" w:space="0" w:color="F5F5F5"/>
                        <w:right w:val="single" w:sz="6" w:space="0" w:color="EEEEEE"/>
                      </w:divBdr>
                      <w:divsChild>
                        <w:div w:id="19350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3761">
                              <w:marLeft w:val="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9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1501">
                              <w:marLeft w:val="0"/>
                              <w:marRight w:val="0"/>
                              <w:marTop w:val="28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72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477">
          <w:marLeft w:val="0"/>
          <w:marRight w:val="0"/>
          <w:marTop w:val="28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746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228">
          <w:marLeft w:val="0"/>
          <w:marRight w:val="0"/>
          <w:marTop w:val="28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0829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688">
          <w:marLeft w:val="0"/>
          <w:marRight w:val="0"/>
          <w:marTop w:val="28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432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018">
          <w:marLeft w:val="0"/>
          <w:marRight w:val="0"/>
          <w:marTop w:val="28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p.e-kreta.hu/Account/Login?ReturnUrl=%2Fconnect%2Fauthorize%2Fcallback%3Fresponse_type%3Did_token%2520token%26client_id%3Dkozelkep-js-web%26state%3DSH5uYW5GQjhTc3FMQTREWGk0cm8uNmZvZFlYOVFkVVRrcUVnQzdINkpJLkZJ;%25252Fkerelmek%25252FOTCSK%26redirect_uri%3Dhttps%253A%252F%252Feugyintezes.e-kreta.hu%252Fsignin-oidc%26scope%3Dopenid%2520kozelkep-webapi.public%2520kreta-fileservice-webapi.public%26nonce%3DSH5uYW5GQjhTc3FMQTREWGk0cm8uNmZvZFlYOVFkVVRrcUVnQzdINkpJLkZJ" TargetMode="External"/><Relationship Id="rId13" Type="http://schemas.openxmlformats.org/officeDocument/2006/relationships/hyperlink" Target="https://idp.e-kreta.hu/Account/Login?ReturnUrl=%2Fconnect%2Fauthorize%2Fcallback%3Fresponse_type%3Did_token%2520token%26client_id%3Dkozelkep-js-web%26state%3DQ015ZkZ0VGoySm1yWTFJMkVscDJBSHNoT1kud2V2d0Z-cUE4WG9hUWEtUkpK;%25252Fkerelmek%25252FKIK%26redirect_uri%3Dhttps%253A%252F%252Feugyintezes.e-kreta.hu%252Fsignin-oidc%26scope%3Dopenid%2520kozelkep-webapi.public%2520kreta-fileservice-webapi.public%26nonce%3DQ015ZkZ0VGoySm1yWTFJMkVscDJBSHNoT1kud2V2d0Z-cUE4WG9hUWEtUkp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p.e-kreta.hu/Account/Login?ReturnUrl=%2Fconnect%2Fauthorize%2Fcallback%3Fresponse_type%3Did_token%2520token%26client_id%3Dkozelkep-js-web%26state%3Db01HMDFhUEhTOURmOTVCY2V5cWR3em1-UWdpNG9FbXdmU01DcjNMLkxvTkFr;%25252Fkerelmek%25252FAIK%26redirect_uri%3Dhttps%253A%252F%252Feugyintezes.e-kreta.hu%252Fsignin-oidc%26scope%3Dopenid%2520kozelkep-webapi.public%2520kreta-fileservice-webapi.public%26nonce%3Db01HMDFhUEhTOURmOTVCY2V5cWR3em1-UWdpNG9FbXdmU01DcjNMLkxvTkFr" TargetMode="External"/><Relationship Id="rId12" Type="http://schemas.openxmlformats.org/officeDocument/2006/relationships/hyperlink" Target="https://idp.e-kreta.hu/Account/Login?ReturnUrl=%2Fconnect%2Fauthorize%2Fcallback%3Fresponse_type%3Did_token%2520token%26client_id%3Dkozelkep-js-web%26state%3DQ3hsOXV5ZTJPNElWWF80VGdudjNzYUxRNmh3X3RrRH5yVWE3TmMuc1RWZmhx;%25252Fkerelmek%25252FTKST%26redirect_uri%3Dhttps%253A%252F%252Feugyintezes.e-kreta.hu%252Fsignin-oidc%26scope%3Dopenid%2520kozelkep-webapi.public%2520kreta-fileservice-webapi.public%26nonce%3DQ3hsOXV5ZTJPNElWWF80VGdudjNzYUxRNmh3X3RrRH5yVWE3TmMuc1RWZmhx" TargetMode="External"/><Relationship Id="rId17" Type="http://schemas.openxmlformats.org/officeDocument/2006/relationships/hyperlink" Target="https://idp.e-kreta.hu/Account/Login?ReturnUrl=%2Fconnect%2Fauthorize%2Fcallback%3Fresponse_type%3Did_token%2520token%26client_id%3Dkozelkep-js-web%26state%3DUVh1NDgxLkJHVFl0RjBUa0ZqWXdQWGsucFJ0dGVCS35oVlFJekktTW9uU2lQ;%25252Fkerelmek%25252FSZAV%26redirect_uri%3Dhttps%253A%252F%252Feugyintezes.e-kreta.hu%252Fsignin-oidc%26scope%3Dopenid%2520kozelkep-webapi.public%2520kreta-fileservice-webapi.public%26nonce%3DUVh1NDgxLkJHVFl0RjBUa0ZqWXdQWGsucFJ0dGVCS35oVlFJekktTW9uU2lQ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p.e-kreta.hu/Account/Login?ReturnUrl=%2Fconnect%2Fauthorize%2Fcallback%3Fresponse_type%3Did_token%2520token%26client_id%3Dkozelkep-js-web%26state%3DUUx1QmlxRU1pd1ByYmZabDFmMkRncnRYVW9RVXEwaHJ1QkZFYlU4MGtrNHpY;%25252Fkerelmek%25252FBTI%26redirect_uri%3Dhttps%253A%252F%252Feugyintezes.e-kreta.hu%252Fsignin-oidc%26scope%3Dopenid%2520kozelkep-webapi.public%2520kreta-fileservice-webapi.public%26nonce%3DUUx1QmlxRU1pd1ByYmZabDFmMkRncnRYVW9RVXEwaHJ1QkZFYlU4MGtrNHp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dp.e-kreta.hu/Account/Login?ReturnUrl=%2Fconnect%2Fauthorize%2Fcallback%3Fresponse_type%3Did_token%2520token%26client_id%3Dkozelkep-js-web%26state%3DakI5dVFqTGNRNUNEbWNpTE14VEZfTTd3WjlSWDdBNTJIbTY3MnNhZn5BRnJX;%25252Fkerelmek%25252FBNTTJ%26redirect_uri%3Dhttps%253A%252F%252Feugyintezes.e-kreta.hu%252Fsignin-oidc%26scope%3Dopenid%2520kozelkep-webapi.public%2520kreta-fileservice-webapi.public%26nonce%3DakI5dVFqTGNRNUNEbWNpTE14VEZfTTd3WjlSWDdBNTJIbTY3MnNhZn5BRnJX" TargetMode="External"/><Relationship Id="rId11" Type="http://schemas.openxmlformats.org/officeDocument/2006/relationships/hyperlink" Target="https://idp.e-kreta.hu/Account/Login?ReturnUrl=%2Fconnect%2Fauthorize%2Fcallback%3Fresponse_type%3Did_token%2520token%26client_id%3Dkozelkep-js-web%26state%3DYmIzSWYyaWI5M0kuVldLeFlNR0dOTHVvR0tmUU5rVHVRUGhEQ0w5RU1mS3Rr;%25252Fkerelmek%25252FTFMGK%26redirect_uri%3Dhttps%253A%252F%252Feugyintezes.e-kreta.hu%252Fsignin-oidc%26scope%3Dopenid%2520kozelkep-webapi.public%2520kreta-fileservice-webapi.public%26nonce%3DYmIzSWYyaWI5M0kuVldLeFlNR0dOTHVvR0tmUU5rVHVRUGhEQ0w5RU1mS3Rr" TargetMode="External"/><Relationship Id="rId5" Type="http://schemas.openxmlformats.org/officeDocument/2006/relationships/hyperlink" Target="https://idp.e-kreta.hu/Account/Login?ReturnUrl=%2Fconnect%2Fauthorize%2Fcallback%3Fresponse_type%3Did_token%2520token%26client_id%3Dkozelkep-js-web%26state%3DdEFaZlRLM2JaYVAuNnNDMmJSMC01aDc1aWI2dXBnckdKMkpGN3V4RnBuelhQ;%25252Fkerelmek%25252FBKI%26redirect_uri%3Dhttps%253A%252F%252Feugyintezes.e-kreta.hu%252Fsignin-oidc%26scope%3Dopenid%2520kozelkep-webapi.public%2520kreta-fileservice-webapi.public%26nonce%3DdEFaZlRLM2JaYVAuNnNDMmJSMC01aDc1aWI2dXBnckdKMkpGN3V4RnBuelhQ" TargetMode="External"/><Relationship Id="rId15" Type="http://schemas.openxmlformats.org/officeDocument/2006/relationships/hyperlink" Target="https://idp.e-kreta.hu/Account/Login?ReturnUrl=%2Fconnect%2Fauthorize%2Fcallback%3Fresponse_type%3Did_token%2520token%26client_id%3Dkozelkep-js-web%26state%3DRFEuc2N3Qn5YZXJGaDVXSHFocFdlTk83Q2lVRVJ2WXUwel91clZSbFo0OUZw;%25252Fkerelmek%25252FVJB%26redirect_uri%3Dhttps%253A%252F%252Feugyintezes.e-kreta.hu%252Fsignin-oidc%26scope%3Dopenid%2520kozelkep-webapi.public%2520kreta-fileservice-webapi.public%26nonce%3DRFEuc2N3Qn5YZXJGaDVXSHFocFdlTk83Q2lVRVJ2WXUwel91clZSbFo0OUZw" TargetMode="External"/><Relationship Id="rId10" Type="http://schemas.openxmlformats.org/officeDocument/2006/relationships/hyperlink" Target="https://idp.e-kreta.hu/Account/Login?ReturnUrl=%2Fconnect%2Fauthorize%2Fcallback%3Fresponse_type%3Did_token%2520token%26client_id%3Dkozelkep-js-web%26state%3DOTIwMWtXR01YNFRFRVdlfmg0Y0d6MDVUVE1uYk9pLTRuTHkyNnZtU0tfLlFp;%25252Fkerelmek%25252FTMGI%26redirect_uri%3Dhttps%253A%252F%252Feugyintezes.e-kreta.hu%252Fsignin-oidc%26scope%3Dopenid%2520kozelkep-webapi.public%2520kreta-fileservice-webapi.public%26nonce%3DOTIwMWtXR01YNFRFRVdlfmg0Y0d6MDVUVE1uYk9pLTRuTHkyNnZtU0tfLlF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dp.e-kreta.hu/Account/Login?ReturnUrl=%2Fconnect%2Fauthorize%2Fcallback%3Fresponse_type%3Did_token%2520token%26client_id%3Dkozelkep-js-web%26state%3DSVRObzk1V0FPUkpuNFdncTJFZnJEWmZTcXF2Nmt0bFdGLWI5X0ZUb0NjWGdS;%25252Fkerelmek%25252FIEDM%26redirect_uri%3Dhttps%253A%252F%252Feugyintezes.e-kreta.hu%252Fsignin-oidc%26scope%3Dopenid%2520kozelkep-webapi.public%2520kreta-fileservice-webapi.public%26nonce%3DSVRObzk1V0FPUkpuNFdncTJFZnJEWmZTcXF2Nmt0bFdGLWI5X0ZUb0NjWGdS" TargetMode="External"/><Relationship Id="rId14" Type="http://schemas.openxmlformats.org/officeDocument/2006/relationships/hyperlink" Target="https://idp.e-kreta.hu/Account/Login?ReturnUrl=%2Fconnect%2Fauthorize%2Fcallback%3Fresponse_type%3Did_token%2520token%26client_id%3Dkozelkep-js-web%26state%3DUVpNdTUtU3Faem80UGEwbkhiUEt4RlNCcnVkckQ4V05WUHBzUUx3UW92T1NC;%25252Fkerelmek%25252FKNTTJ%26redirect_uri%3Dhttps%253A%252F%252Feugyintezes.e-kreta.hu%252Fsignin-oidc%26scope%3Dopenid%2520kozelkep-webapi.public%2520kreta-fileservice-webapi.public%26nonce%3DUVpNdTUtU3Faem80UGEwbkhiUEt4RlNCcnVkckQ4V05WUHBzUUx3UW92T1N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1110-2CC5-4978-8C34-907315F3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1144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Sümegi Károly</dc:creator>
  <cp:keywords/>
  <dc:description/>
  <cp:lastModifiedBy>Sümegi Károly</cp:lastModifiedBy>
  <cp:revision>3</cp:revision>
  <dcterms:created xsi:type="dcterms:W3CDTF">2021-11-26T07:22:00Z</dcterms:created>
  <dcterms:modified xsi:type="dcterms:W3CDTF">2021-11-26T07:42:00Z</dcterms:modified>
</cp:coreProperties>
</file>